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FD" w:rsidRPr="003243A1" w:rsidRDefault="003117FD" w:rsidP="003117F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3243A1">
        <w:rPr>
          <w:bCs w:val="0"/>
          <w:sz w:val="28"/>
          <w:szCs w:val="28"/>
        </w:rPr>
        <w:t>Аннотация к рабочей программе музыкального руководителя</w:t>
      </w:r>
    </w:p>
    <w:p w:rsidR="003117FD" w:rsidRDefault="003117FD" w:rsidP="003117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43A1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>программа предназначена для построения системы педагогической деятельности по музыкальному воспитанию и развитию дошкольников в группах общеразвивающей направленности, ориентирована на приобщение ребёнка к миру музыкального искусства с учётом специфики дошкольного возраста.</w:t>
      </w:r>
    </w:p>
    <w:p w:rsidR="003117FD" w:rsidRDefault="003117FD" w:rsidP="003117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преемственность музыкального содержания во всех видах музыкальной деятельности.</w:t>
      </w:r>
    </w:p>
    <w:p w:rsidR="003117FD" w:rsidRDefault="003117FD" w:rsidP="003117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репертуар, сопровождающий образовательный процесс, формируется из различных программных сборников. Репертуар является вариативным компонентом программы и может быть изменён, дополнен в связи с календарными событиями и планом реализации коллективных и индивидуально - ориентированных мероприятий, обеспечивающих удовлетворение образовательных потребностей разных категорий детей.</w:t>
      </w:r>
    </w:p>
    <w:p w:rsidR="003117FD" w:rsidRDefault="003117FD" w:rsidP="003117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 – создание условий для развития музыкально – творческих способностей и самореализации дошкольников в разных видах музыкальной деятельности ритмопластики, театрализованной деятельности.</w:t>
      </w:r>
    </w:p>
    <w:p w:rsidR="003117FD" w:rsidRPr="003243A1" w:rsidRDefault="003117FD" w:rsidP="003117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43A1">
        <w:rPr>
          <w:sz w:val="28"/>
          <w:szCs w:val="28"/>
        </w:rPr>
        <w:t>Рабочая программа описывает курс подготовки по художественно-эстетическому (музыка) развитию</w:t>
      </w:r>
      <w:r>
        <w:rPr>
          <w:sz w:val="28"/>
          <w:szCs w:val="28"/>
        </w:rPr>
        <w:t xml:space="preserve"> детей дошкольного возраста от 2</w:t>
      </w:r>
      <w:r w:rsidRPr="003243A1">
        <w:rPr>
          <w:sz w:val="28"/>
          <w:szCs w:val="28"/>
        </w:rPr>
        <w:t>-7 лет. Реализация данной программы осуществляется через фронтальную</w:t>
      </w:r>
      <w:r w:rsidR="00B12FA2">
        <w:rPr>
          <w:sz w:val="28"/>
          <w:szCs w:val="28"/>
        </w:rPr>
        <w:t>, подгрупповую</w:t>
      </w:r>
      <w:r w:rsidRPr="003243A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индивидуальную </w:t>
      </w:r>
      <w:r w:rsidRPr="003243A1">
        <w:rPr>
          <w:sz w:val="28"/>
          <w:szCs w:val="28"/>
        </w:rPr>
        <w:t>образовательную деятельность педагогов с детьми.</w:t>
      </w:r>
      <w:r w:rsidR="00B12FA2">
        <w:rPr>
          <w:sz w:val="28"/>
          <w:szCs w:val="28"/>
        </w:rPr>
        <w:t xml:space="preserve"> </w:t>
      </w:r>
      <w:r w:rsidR="00B12FA2" w:rsidRPr="003243A1">
        <w:rPr>
          <w:sz w:val="28"/>
          <w:szCs w:val="28"/>
        </w:rPr>
        <w:t>Рабочая программа</w:t>
      </w:r>
      <w:r w:rsidR="00B12FA2">
        <w:rPr>
          <w:sz w:val="28"/>
          <w:szCs w:val="28"/>
        </w:rPr>
        <w:t xml:space="preserve"> также включает  проведение тематических занятий, утренников, досуги, театрализованные представления с участием детей и взрослых.</w:t>
      </w:r>
    </w:p>
    <w:p w:rsidR="003117FD" w:rsidRPr="003243A1" w:rsidRDefault="003117FD" w:rsidP="003117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с применением</w:t>
      </w:r>
      <w:r w:rsidRPr="003243A1">
        <w:rPr>
          <w:sz w:val="28"/>
          <w:szCs w:val="28"/>
        </w:rPr>
        <w:t xml:space="preserve"> комплексной связи с другими образовательными областями.</w:t>
      </w:r>
    </w:p>
    <w:p w:rsidR="003117FD" w:rsidRPr="00C570A9" w:rsidRDefault="003117FD" w:rsidP="003117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рабочей</w:t>
      </w:r>
      <w:r w:rsidRPr="00234C8D">
        <w:rPr>
          <w:color w:val="000000"/>
          <w:sz w:val="28"/>
          <w:szCs w:val="28"/>
        </w:rPr>
        <w:t xml:space="preserve"> программы имеется учебно-методическое и информационное обеспечение.</w:t>
      </w:r>
      <w:r>
        <w:rPr>
          <w:color w:val="000000"/>
          <w:sz w:val="28"/>
          <w:szCs w:val="28"/>
        </w:rPr>
        <w:t xml:space="preserve">  </w:t>
      </w:r>
      <w:r w:rsidRPr="009F0BEC">
        <w:rPr>
          <w:color w:val="000000"/>
          <w:sz w:val="28"/>
          <w:szCs w:val="28"/>
        </w:rPr>
        <w:t>Срок реализ</w:t>
      </w:r>
      <w:r>
        <w:rPr>
          <w:color w:val="000000"/>
          <w:sz w:val="28"/>
          <w:szCs w:val="28"/>
        </w:rPr>
        <w:t>ации данной рабочей программы: один</w:t>
      </w:r>
      <w:r w:rsidRPr="009F0BEC">
        <w:rPr>
          <w:color w:val="000000"/>
          <w:sz w:val="28"/>
          <w:szCs w:val="28"/>
        </w:rPr>
        <w:t xml:space="preserve"> учебный год</w:t>
      </w:r>
      <w:r w:rsidR="00CA4689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3117FD" w:rsidRPr="00C5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FD"/>
    <w:rsid w:val="003117FD"/>
    <w:rsid w:val="00684083"/>
    <w:rsid w:val="00B12FA2"/>
    <w:rsid w:val="00C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1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11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1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11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2017-10-23T11:49:00Z</dcterms:created>
  <dcterms:modified xsi:type="dcterms:W3CDTF">2017-11-15T08:00:00Z</dcterms:modified>
</cp:coreProperties>
</file>