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7C" w:rsidRDefault="004E7F7C" w:rsidP="004E7F7C">
      <w:pPr>
        <w:pStyle w:val="first-para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E7F7C" w:rsidRDefault="004E7F7C" w:rsidP="004E7F7C">
      <w:pPr>
        <w:pStyle w:val="first-para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34C8D">
        <w:rPr>
          <w:rStyle w:val="a4"/>
          <w:color w:val="000000"/>
          <w:sz w:val="28"/>
          <w:szCs w:val="28"/>
          <w:bdr w:val="none" w:sz="0" w:space="0" w:color="auto" w:frame="1"/>
        </w:rPr>
        <w:t>Ан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нотация к рабочей программе группы </w:t>
      </w:r>
    </w:p>
    <w:p w:rsidR="004E7F7C" w:rsidRPr="0061316B" w:rsidRDefault="004E7F7C" w:rsidP="004E7F7C">
      <w:pPr>
        <w:pStyle w:val="first-para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для детей </w:t>
      </w:r>
      <w:r w:rsidRPr="0061316B">
        <w:rPr>
          <w:b/>
          <w:sz w:val="28"/>
          <w:szCs w:val="28"/>
        </w:rPr>
        <w:t>с задержкой психического развития,</w:t>
      </w:r>
    </w:p>
    <w:p w:rsidR="004E7F7C" w:rsidRDefault="004E7F7C" w:rsidP="004E7F7C">
      <w:pPr>
        <w:pStyle w:val="first-para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E7F7C" w:rsidRPr="0099564B" w:rsidRDefault="004E7F7C" w:rsidP="004E7F7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99564B">
        <w:rPr>
          <w:b w:val="0"/>
          <w:bCs w:val="0"/>
          <w:sz w:val="28"/>
          <w:szCs w:val="28"/>
        </w:rPr>
        <w:t xml:space="preserve">Рабочая </w:t>
      </w:r>
      <w:r>
        <w:rPr>
          <w:b w:val="0"/>
          <w:bCs w:val="0"/>
          <w:sz w:val="28"/>
          <w:szCs w:val="28"/>
        </w:rPr>
        <w:t xml:space="preserve">программа является документом с задержкой психического развития, осуществляющая деятельность для детей с ОВЗ (со сложным дефектом) по адаптированной программе «Программа воспитания и обучения дошкольников с интеллектуальной недостаточностью» /авт. Л.Б. </w:t>
      </w:r>
      <w:proofErr w:type="spellStart"/>
      <w:r>
        <w:rPr>
          <w:b w:val="0"/>
          <w:bCs w:val="0"/>
          <w:sz w:val="28"/>
          <w:szCs w:val="28"/>
        </w:rPr>
        <w:t>Баряева</w:t>
      </w:r>
      <w:proofErr w:type="spellEnd"/>
      <w:r>
        <w:rPr>
          <w:b w:val="0"/>
          <w:bCs w:val="0"/>
          <w:sz w:val="28"/>
          <w:szCs w:val="28"/>
        </w:rPr>
        <w:t xml:space="preserve">, О.П. </w:t>
      </w:r>
      <w:proofErr w:type="spellStart"/>
      <w:r>
        <w:rPr>
          <w:b w:val="0"/>
          <w:bCs w:val="0"/>
          <w:sz w:val="28"/>
          <w:szCs w:val="28"/>
        </w:rPr>
        <w:t>Гаврилушкина</w:t>
      </w:r>
      <w:proofErr w:type="spellEnd"/>
      <w:r>
        <w:rPr>
          <w:b w:val="0"/>
          <w:bCs w:val="0"/>
          <w:sz w:val="28"/>
          <w:szCs w:val="28"/>
        </w:rPr>
        <w:t xml:space="preserve"> и др.</w:t>
      </w:r>
    </w:p>
    <w:p w:rsidR="004E7F7C" w:rsidRDefault="004E7F7C" w:rsidP="004E7F7C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99564B">
        <w:rPr>
          <w:b w:val="0"/>
          <w:bCs w:val="0"/>
          <w:sz w:val="28"/>
          <w:szCs w:val="28"/>
        </w:rPr>
        <w:t xml:space="preserve">Рабочая </w:t>
      </w:r>
      <w:r>
        <w:rPr>
          <w:b w:val="0"/>
          <w:bCs w:val="0"/>
          <w:sz w:val="28"/>
          <w:szCs w:val="28"/>
        </w:rPr>
        <w:t>программа предназначена для коррекционно – развивающей работы с детьми дошкольного возраста (4-7 лет), к которым относятся по международной статистической классификации болезней десятого пересмотра (МКБ – 10) относятся дети со специфическими расстройствами развития учебных навыков (</w:t>
      </w:r>
      <w:r>
        <w:rPr>
          <w:b w:val="0"/>
          <w:bCs w:val="0"/>
          <w:sz w:val="28"/>
          <w:szCs w:val="28"/>
          <w:lang w:val="en-US"/>
        </w:rPr>
        <w:t>F</w:t>
      </w:r>
      <w:r w:rsidRPr="0099564B">
        <w:rPr>
          <w:b w:val="0"/>
          <w:bCs w:val="0"/>
          <w:sz w:val="28"/>
          <w:szCs w:val="28"/>
        </w:rPr>
        <w:t xml:space="preserve"> 81)</w:t>
      </w:r>
      <w:r>
        <w:rPr>
          <w:b w:val="0"/>
          <w:bCs w:val="0"/>
          <w:sz w:val="28"/>
          <w:szCs w:val="28"/>
        </w:rPr>
        <w:t xml:space="preserve"> и общим расстройствами психологического развития (</w:t>
      </w:r>
      <w:r>
        <w:rPr>
          <w:b w:val="0"/>
          <w:bCs w:val="0"/>
          <w:sz w:val="28"/>
          <w:szCs w:val="28"/>
          <w:lang w:val="en-US"/>
        </w:rPr>
        <w:t>F</w:t>
      </w:r>
      <w:r>
        <w:rPr>
          <w:b w:val="0"/>
          <w:bCs w:val="0"/>
          <w:sz w:val="28"/>
          <w:szCs w:val="28"/>
        </w:rPr>
        <w:t xml:space="preserve"> 84</w:t>
      </w:r>
      <w:r w:rsidRPr="0099564B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.</w:t>
      </w:r>
    </w:p>
    <w:p w:rsidR="004E7F7C" w:rsidRDefault="004E7F7C" w:rsidP="004E7F7C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Рабочая программа учитывает специфические особенности моторно – двигательного, эмоционального, сенсорного, умственного, речевого, эстетического и социально - личностного развития детей</w:t>
      </w:r>
      <w:r w:rsidRPr="0099564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 интеллектуальной недостаточностью, ведущие мотивы и потребности дошкольников.</w:t>
      </w:r>
    </w:p>
    <w:p w:rsidR="004E7F7C" w:rsidRPr="0099564B" w:rsidRDefault="004E7F7C" w:rsidP="004E7F7C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структуре программы выделены три этапа обучения, соответствующие в определённой мере основным возрастным периодам развития детей с</w:t>
      </w:r>
      <w:r w:rsidRPr="00356AC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интеллектуальной недостаточностью.</w:t>
      </w:r>
    </w:p>
    <w:p w:rsidR="004E7F7C" w:rsidRPr="00356AC4" w:rsidRDefault="004E7F7C" w:rsidP="004E7F7C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bCs w:val="0"/>
          <w:sz w:val="28"/>
          <w:szCs w:val="28"/>
        </w:rPr>
      </w:pPr>
      <w:r w:rsidRPr="00356AC4">
        <w:rPr>
          <w:b w:val="0"/>
          <w:bCs w:val="0"/>
          <w:sz w:val="28"/>
          <w:szCs w:val="28"/>
        </w:rPr>
        <w:t>Программ</w:t>
      </w:r>
      <w:r>
        <w:rPr>
          <w:b w:val="0"/>
          <w:bCs w:val="0"/>
          <w:sz w:val="28"/>
          <w:szCs w:val="28"/>
        </w:rPr>
        <w:t>а предусматривает построение образовательного процесса с применением адекватных возрасту детей форм работы. Основными из них в силу психомоторного развития детей выступают игра и игровое занятие.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</w:t>
      </w:r>
    </w:p>
    <w:p w:rsidR="004E7F7C" w:rsidRDefault="004E7F7C" w:rsidP="004E7F7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EF3B34">
        <w:rPr>
          <w:sz w:val="28"/>
          <w:szCs w:val="28"/>
        </w:rPr>
        <w:t xml:space="preserve">Цели </w:t>
      </w:r>
      <w:r>
        <w:rPr>
          <w:sz w:val="28"/>
          <w:szCs w:val="28"/>
        </w:rPr>
        <w:t>и задачи п</w:t>
      </w:r>
      <w:r w:rsidRPr="00EF3B3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– построение системы </w:t>
      </w:r>
      <w:r w:rsidRPr="00EF3B34">
        <w:rPr>
          <w:bCs/>
          <w:sz w:val="28"/>
          <w:szCs w:val="28"/>
        </w:rPr>
        <w:t>коррекционно</w:t>
      </w:r>
      <w:r w:rsidR="0076758E">
        <w:rPr>
          <w:bCs/>
          <w:sz w:val="28"/>
          <w:szCs w:val="28"/>
        </w:rPr>
        <w:t xml:space="preserve"> – развивающей</w:t>
      </w:r>
      <w:r>
        <w:rPr>
          <w:bCs/>
          <w:sz w:val="28"/>
          <w:szCs w:val="28"/>
        </w:rPr>
        <w:t xml:space="preserve"> </w:t>
      </w:r>
      <w:r w:rsidRPr="00EF3B34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>, обеспечивающей максимальное создание условий для развития детей с</w:t>
      </w:r>
      <w:r w:rsidRPr="00EF3B34">
        <w:rPr>
          <w:b/>
          <w:bCs/>
          <w:sz w:val="28"/>
          <w:szCs w:val="28"/>
        </w:rPr>
        <w:t xml:space="preserve"> </w:t>
      </w:r>
      <w:r w:rsidRPr="00EF3B34">
        <w:rPr>
          <w:bCs/>
          <w:sz w:val="28"/>
          <w:szCs w:val="28"/>
        </w:rPr>
        <w:t>интеллектуальной недостаточностью,</w:t>
      </w:r>
      <w:r>
        <w:rPr>
          <w:bCs/>
          <w:sz w:val="28"/>
          <w:szCs w:val="28"/>
        </w:rPr>
        <w:t xml:space="preserve"> его позитивной социализации, личностного развития, на основе сотрудничества с взрослыми и сверстниками в соответствующих возрасту видах деятельности.</w:t>
      </w:r>
    </w:p>
    <w:p w:rsidR="0076758E" w:rsidRDefault="0076758E" w:rsidP="004E7F7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F3B34">
        <w:rPr>
          <w:bCs/>
          <w:sz w:val="28"/>
          <w:szCs w:val="28"/>
        </w:rPr>
        <w:t>оррекционно</w:t>
      </w:r>
      <w:r>
        <w:rPr>
          <w:bCs/>
          <w:sz w:val="28"/>
          <w:szCs w:val="28"/>
        </w:rPr>
        <w:t xml:space="preserve"> – развивающая работа осуществляется в процессе взаимодействия со специалистами: учителя - логопеда, учителя – дефектолога, педагога – психолога.</w:t>
      </w:r>
    </w:p>
    <w:p w:rsidR="0076758E" w:rsidRDefault="0076758E" w:rsidP="004E7F7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Проектирование образовательного процесса осуществляется посредством реализации комплексно – тематического подхода, который предусматривает объединение различных видов детской деятельности вокруг единой образовательной темы. В рамках комплексно – тематического подхода осуществляется распределение содержания НОД, совместной деятельности воспитателя с детьми в режимные моменты, самостоятельной </w:t>
      </w:r>
      <w:r>
        <w:rPr>
          <w:bCs/>
          <w:sz w:val="28"/>
          <w:szCs w:val="28"/>
        </w:rPr>
        <w:lastRenderedPageBreak/>
        <w:t>деятельности в соответствии со спецификой группы. Индивидуальная работа  - это деятельность специалиста, воспитателя, осуществляемая с учётом особенностей развития каждого ребёнка.</w:t>
      </w:r>
    </w:p>
    <w:p w:rsidR="004E7F7C" w:rsidRDefault="004E7F7C" w:rsidP="004E7F7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</w:t>
      </w:r>
      <w:r w:rsidRPr="00234C8D">
        <w:rPr>
          <w:color w:val="000000"/>
          <w:sz w:val="28"/>
          <w:szCs w:val="28"/>
        </w:rPr>
        <w:t xml:space="preserve"> программы имеется учебно-методическое и информационное обеспечение.</w:t>
      </w:r>
      <w:r>
        <w:rPr>
          <w:color w:val="000000"/>
          <w:sz w:val="28"/>
          <w:szCs w:val="28"/>
        </w:rPr>
        <w:t xml:space="preserve"> </w:t>
      </w:r>
      <w:r w:rsidRPr="009F0BEC">
        <w:rPr>
          <w:color w:val="000000"/>
          <w:sz w:val="28"/>
          <w:szCs w:val="28"/>
        </w:rPr>
        <w:t>Срок реализ</w:t>
      </w:r>
      <w:r>
        <w:rPr>
          <w:color w:val="000000"/>
          <w:sz w:val="28"/>
          <w:szCs w:val="28"/>
        </w:rPr>
        <w:t>ации рабочей программы: один</w:t>
      </w:r>
      <w:r w:rsidRPr="009F0BEC">
        <w:rPr>
          <w:color w:val="000000"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>.</w:t>
      </w:r>
    </w:p>
    <w:p w:rsidR="004E7F7C" w:rsidRDefault="004E7F7C" w:rsidP="004E7F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7F7C" w:rsidRDefault="004E7F7C" w:rsidP="004E7F7C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7F7C" w:rsidRDefault="004E7F7C" w:rsidP="004E7F7C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7F7C" w:rsidRDefault="004E7F7C" w:rsidP="004E7F7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84083" w:rsidRDefault="00684083"/>
    <w:sectPr w:rsidR="006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7C"/>
    <w:rsid w:val="00437108"/>
    <w:rsid w:val="004E7F7C"/>
    <w:rsid w:val="00684083"/>
    <w:rsid w:val="007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E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E7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7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E7F7C"/>
    <w:rPr>
      <w:b/>
      <w:bCs/>
    </w:rPr>
  </w:style>
  <w:style w:type="paragraph" w:customStyle="1" w:styleId="first-para">
    <w:name w:val="first-para"/>
    <w:basedOn w:val="a"/>
    <w:rsid w:val="004E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E7F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4E7F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E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E7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7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E7F7C"/>
    <w:rPr>
      <w:b/>
      <w:bCs/>
    </w:rPr>
  </w:style>
  <w:style w:type="paragraph" w:customStyle="1" w:styleId="first-para">
    <w:name w:val="first-para"/>
    <w:basedOn w:val="a"/>
    <w:rsid w:val="004E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E7F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4E7F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2017-10-23T11:59:00Z</dcterms:created>
  <dcterms:modified xsi:type="dcterms:W3CDTF">2017-11-15T08:02:00Z</dcterms:modified>
</cp:coreProperties>
</file>